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92C" w:rsidRDefault="009C092C">
      <w:pPr>
        <w:pStyle w:val="a3"/>
        <w:rPr>
          <w:b/>
          <w:sz w:val="20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4431"/>
        <w:gridCol w:w="6059"/>
      </w:tblGrid>
      <w:tr w:rsidR="001A2866" w:rsidRPr="001A2866" w:rsidTr="00625ED7">
        <w:tc>
          <w:tcPr>
            <w:tcW w:w="4431" w:type="dxa"/>
          </w:tcPr>
          <w:p w:rsidR="001A2866" w:rsidRPr="001A2866" w:rsidRDefault="001A2866" w:rsidP="001A2866">
            <w:pPr>
              <w:widowControl/>
              <w:autoSpaceDE/>
              <w:autoSpaceDN/>
              <w:spacing w:before="38"/>
              <w:ind w:left="-709" w:right="5" w:firstLine="709"/>
              <w:jc w:val="both"/>
              <w:rPr>
                <w:bCs/>
                <w:spacing w:val="-3"/>
                <w:sz w:val="24"/>
                <w:szCs w:val="24"/>
                <w:lang w:eastAsia="ru-RU"/>
              </w:rPr>
            </w:pP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Согласовано </w:t>
            </w:r>
          </w:p>
          <w:p w:rsidR="001A2866" w:rsidRPr="001A2866" w:rsidRDefault="001A2866" w:rsidP="001A2866">
            <w:pPr>
              <w:widowControl/>
              <w:autoSpaceDE/>
              <w:autoSpaceDN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  <w:lang w:eastAsia="ru-RU"/>
              </w:rPr>
            </w:pP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>Председатель профкома</w:t>
            </w:r>
          </w:p>
          <w:p w:rsidR="001A2866" w:rsidRPr="001A2866" w:rsidRDefault="001A2866" w:rsidP="001A2866">
            <w:pPr>
              <w:widowControl/>
              <w:autoSpaceDE/>
              <w:autoSpaceDN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  <w:lang w:eastAsia="ru-RU"/>
              </w:rPr>
            </w:pP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>школы: _______</w:t>
            </w:r>
            <w:proofErr w:type="spellStart"/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>Хамитова</w:t>
            </w:r>
            <w:proofErr w:type="spellEnd"/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 Д.Д..</w:t>
            </w:r>
          </w:p>
          <w:p w:rsidR="001A2866" w:rsidRPr="001A2866" w:rsidRDefault="001A2866" w:rsidP="00625ED7">
            <w:pPr>
              <w:widowControl/>
              <w:autoSpaceDE/>
              <w:autoSpaceDN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  <w:lang w:eastAsia="ru-RU"/>
              </w:rPr>
            </w:pP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« </w:t>
            </w:r>
            <w:r>
              <w:rPr>
                <w:bCs/>
                <w:spacing w:val="-3"/>
                <w:sz w:val="24"/>
                <w:szCs w:val="24"/>
                <w:lang w:eastAsia="ru-RU"/>
              </w:rPr>
              <w:t>2</w:t>
            </w:r>
            <w:r w:rsidR="00625ED7">
              <w:rPr>
                <w:bCs/>
                <w:spacing w:val="-3"/>
                <w:sz w:val="24"/>
                <w:szCs w:val="24"/>
                <w:lang w:eastAsia="ru-RU"/>
              </w:rPr>
              <w:t>9</w:t>
            </w: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   » __</w:t>
            </w:r>
            <w:r>
              <w:rPr>
                <w:bCs/>
                <w:spacing w:val="-3"/>
                <w:sz w:val="24"/>
                <w:szCs w:val="24"/>
                <w:lang w:eastAsia="ru-RU"/>
              </w:rPr>
              <w:t>08</w:t>
            </w: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>______ 202</w:t>
            </w:r>
            <w:r w:rsidR="00625ED7">
              <w:rPr>
                <w:bCs/>
                <w:spacing w:val="-3"/>
                <w:sz w:val="24"/>
                <w:szCs w:val="24"/>
                <w:lang w:eastAsia="ru-RU"/>
              </w:rPr>
              <w:t>4</w:t>
            </w: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6059" w:type="dxa"/>
          </w:tcPr>
          <w:p w:rsidR="001A2866" w:rsidRPr="001A2866" w:rsidRDefault="001A2866" w:rsidP="001A2866">
            <w:pPr>
              <w:widowControl/>
              <w:autoSpaceDE/>
              <w:autoSpaceDN/>
              <w:spacing w:before="38"/>
              <w:ind w:right="5"/>
              <w:rPr>
                <w:bCs/>
                <w:spacing w:val="-3"/>
                <w:sz w:val="24"/>
                <w:szCs w:val="24"/>
                <w:lang w:eastAsia="ru-RU"/>
              </w:rPr>
            </w:pPr>
            <w:r>
              <w:rPr>
                <w:bCs/>
                <w:spacing w:val="-3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       Утверждаю</w:t>
            </w:r>
          </w:p>
          <w:p w:rsidR="001A2866" w:rsidRPr="001A2866" w:rsidRDefault="001A2866" w:rsidP="001A2866">
            <w:pPr>
              <w:widowControl/>
              <w:autoSpaceDE/>
              <w:autoSpaceDN/>
              <w:spacing w:before="38"/>
              <w:ind w:right="5"/>
              <w:jc w:val="center"/>
              <w:rPr>
                <w:bCs/>
                <w:spacing w:val="-3"/>
                <w:sz w:val="24"/>
                <w:szCs w:val="24"/>
                <w:lang w:eastAsia="ru-RU"/>
              </w:rPr>
            </w:pPr>
            <w:r>
              <w:rPr>
                <w:bCs/>
                <w:spacing w:val="-3"/>
                <w:sz w:val="24"/>
                <w:szCs w:val="24"/>
                <w:lang w:eastAsia="ru-RU"/>
              </w:rPr>
              <w:t xml:space="preserve">                                    </w:t>
            </w: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Директор МБОУ </w:t>
            </w:r>
          </w:p>
          <w:p w:rsidR="001A2866" w:rsidRPr="001A2866" w:rsidRDefault="001A2866" w:rsidP="001A2866">
            <w:pPr>
              <w:widowControl/>
              <w:autoSpaceDE/>
              <w:autoSpaceDN/>
              <w:spacing w:before="38"/>
              <w:ind w:right="5"/>
              <w:jc w:val="right"/>
              <w:rPr>
                <w:bCs/>
                <w:spacing w:val="-3"/>
                <w:sz w:val="24"/>
                <w:szCs w:val="24"/>
                <w:lang w:eastAsia="ru-RU"/>
              </w:rPr>
            </w:pP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Школа-интернат </w:t>
            </w:r>
            <w:proofErr w:type="spellStart"/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>с</w:t>
            </w:r>
            <w:proofErr w:type="gramStart"/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>.Н</w:t>
            </w:r>
            <w:proofErr w:type="gramEnd"/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>овокабаново</w:t>
            </w:r>
            <w:proofErr w:type="spellEnd"/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 </w:t>
            </w:r>
          </w:p>
          <w:p w:rsidR="001A2866" w:rsidRPr="001A2866" w:rsidRDefault="001A2866" w:rsidP="001A2866">
            <w:pPr>
              <w:widowControl/>
              <w:tabs>
                <w:tab w:val="left" w:pos="1350"/>
              </w:tabs>
              <w:autoSpaceDE/>
              <w:autoSpaceDN/>
              <w:spacing w:before="38"/>
              <w:ind w:right="5"/>
              <w:jc w:val="center"/>
              <w:rPr>
                <w:bCs/>
                <w:spacing w:val="-3"/>
                <w:sz w:val="24"/>
                <w:szCs w:val="24"/>
                <w:lang w:eastAsia="ru-RU"/>
              </w:rPr>
            </w:pP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                                 __________Башарова Г.Г.</w:t>
            </w:r>
          </w:p>
          <w:p w:rsidR="001A2866" w:rsidRPr="001A2866" w:rsidRDefault="001A2866" w:rsidP="00625ED7">
            <w:pPr>
              <w:widowControl/>
              <w:autoSpaceDE/>
              <w:autoSpaceDN/>
              <w:spacing w:before="38"/>
              <w:ind w:right="5"/>
              <w:rPr>
                <w:bCs/>
                <w:spacing w:val="-3"/>
                <w:sz w:val="24"/>
                <w:szCs w:val="24"/>
                <w:lang w:eastAsia="ru-RU"/>
              </w:rPr>
            </w:pP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                                                  «  </w:t>
            </w:r>
            <w:r>
              <w:rPr>
                <w:bCs/>
                <w:spacing w:val="-3"/>
                <w:sz w:val="24"/>
                <w:szCs w:val="24"/>
                <w:lang w:eastAsia="ru-RU"/>
              </w:rPr>
              <w:t>2</w:t>
            </w:r>
            <w:r w:rsidR="00625ED7">
              <w:rPr>
                <w:bCs/>
                <w:spacing w:val="-3"/>
                <w:sz w:val="24"/>
                <w:szCs w:val="24"/>
                <w:lang w:eastAsia="ru-RU"/>
              </w:rPr>
              <w:t>9</w:t>
            </w: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  »___</w:t>
            </w:r>
            <w:r>
              <w:rPr>
                <w:bCs/>
                <w:spacing w:val="-3"/>
                <w:sz w:val="24"/>
                <w:szCs w:val="24"/>
                <w:lang w:eastAsia="ru-RU"/>
              </w:rPr>
              <w:t>08</w:t>
            </w: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>_____202</w:t>
            </w:r>
            <w:r w:rsidR="00625ED7">
              <w:rPr>
                <w:bCs/>
                <w:spacing w:val="-3"/>
                <w:sz w:val="24"/>
                <w:szCs w:val="24"/>
                <w:lang w:eastAsia="ru-RU"/>
              </w:rPr>
              <w:t>4</w:t>
            </w:r>
            <w:r w:rsidRPr="001A2866">
              <w:rPr>
                <w:bCs/>
                <w:spacing w:val="-3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D90C20" w:rsidRDefault="00D90C20">
      <w:pPr>
        <w:pStyle w:val="a3"/>
        <w:rPr>
          <w:b/>
          <w:sz w:val="20"/>
        </w:rPr>
      </w:pPr>
    </w:p>
    <w:p w:rsidR="00D90C20" w:rsidRDefault="00D90C20">
      <w:pPr>
        <w:pStyle w:val="a3"/>
        <w:rPr>
          <w:b/>
          <w:sz w:val="20"/>
        </w:rPr>
      </w:pPr>
    </w:p>
    <w:p w:rsidR="00D90C20" w:rsidRDefault="00D90C20" w:rsidP="00D90C20">
      <w:pPr>
        <w:pStyle w:val="a3"/>
        <w:ind w:left="1418" w:hanging="1418"/>
        <w:rPr>
          <w:b/>
          <w:sz w:val="20"/>
        </w:rPr>
      </w:pPr>
    </w:p>
    <w:p w:rsidR="00D90C20" w:rsidRDefault="00D90C20">
      <w:pPr>
        <w:pStyle w:val="a3"/>
        <w:rPr>
          <w:b/>
          <w:sz w:val="20"/>
        </w:rPr>
      </w:pPr>
      <w:bookmarkStart w:id="0" w:name="_GoBack"/>
      <w:bookmarkEnd w:id="0"/>
    </w:p>
    <w:p w:rsidR="00D90C20" w:rsidRDefault="00D90C20" w:rsidP="00D90C20">
      <w:pPr>
        <w:pStyle w:val="a3"/>
        <w:rPr>
          <w:bCs/>
          <w:sz w:val="28"/>
          <w:szCs w:val="28"/>
        </w:rPr>
      </w:pPr>
    </w:p>
    <w:p w:rsidR="00582833" w:rsidRPr="00582833" w:rsidRDefault="00582833" w:rsidP="00582833">
      <w:pPr>
        <w:pStyle w:val="a3"/>
        <w:jc w:val="center"/>
        <w:rPr>
          <w:bCs/>
          <w:sz w:val="28"/>
          <w:szCs w:val="28"/>
        </w:rPr>
      </w:pPr>
      <w:r w:rsidRPr="00582833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582833" w:rsidRPr="00582833" w:rsidRDefault="00582833" w:rsidP="00582833">
      <w:pPr>
        <w:pStyle w:val="a3"/>
        <w:jc w:val="center"/>
        <w:rPr>
          <w:bCs/>
          <w:sz w:val="28"/>
          <w:szCs w:val="28"/>
        </w:rPr>
      </w:pPr>
      <w:r w:rsidRPr="00582833">
        <w:rPr>
          <w:bCs/>
          <w:sz w:val="28"/>
          <w:szCs w:val="28"/>
        </w:rPr>
        <w:t>«</w:t>
      </w:r>
      <w:r w:rsidR="001A2866">
        <w:rPr>
          <w:bCs/>
          <w:sz w:val="28"/>
          <w:szCs w:val="28"/>
        </w:rPr>
        <w:t xml:space="preserve">Школа-интернат среднего (полного) общего образования </w:t>
      </w:r>
      <w:proofErr w:type="spellStart"/>
      <w:r w:rsidR="001A2866">
        <w:rPr>
          <w:bCs/>
          <w:sz w:val="28"/>
          <w:szCs w:val="28"/>
        </w:rPr>
        <w:t>с</w:t>
      </w:r>
      <w:proofErr w:type="gramStart"/>
      <w:r w:rsidR="001A2866">
        <w:rPr>
          <w:bCs/>
          <w:sz w:val="28"/>
          <w:szCs w:val="28"/>
        </w:rPr>
        <w:t>.Н</w:t>
      </w:r>
      <w:proofErr w:type="gramEnd"/>
      <w:r w:rsidR="001A2866">
        <w:rPr>
          <w:bCs/>
          <w:sz w:val="28"/>
          <w:szCs w:val="28"/>
        </w:rPr>
        <w:t>овокабаново</w:t>
      </w:r>
      <w:proofErr w:type="spellEnd"/>
      <w:r w:rsidRPr="00582833">
        <w:rPr>
          <w:bCs/>
          <w:sz w:val="28"/>
          <w:szCs w:val="28"/>
        </w:rPr>
        <w:t>»</w:t>
      </w:r>
    </w:p>
    <w:p w:rsidR="00582833" w:rsidRPr="00582833" w:rsidRDefault="00582833" w:rsidP="00582833">
      <w:pPr>
        <w:pStyle w:val="a3"/>
        <w:jc w:val="center"/>
        <w:rPr>
          <w:bCs/>
          <w:sz w:val="28"/>
          <w:szCs w:val="28"/>
        </w:rPr>
      </w:pPr>
      <w:r w:rsidRPr="00582833">
        <w:rPr>
          <w:bCs/>
          <w:sz w:val="28"/>
          <w:szCs w:val="28"/>
        </w:rPr>
        <w:t xml:space="preserve">муниципального района </w:t>
      </w:r>
      <w:proofErr w:type="spellStart"/>
      <w:r w:rsidRPr="00582833">
        <w:rPr>
          <w:bCs/>
          <w:sz w:val="28"/>
          <w:szCs w:val="28"/>
        </w:rPr>
        <w:t>Краснокамский</w:t>
      </w:r>
      <w:proofErr w:type="spellEnd"/>
      <w:r w:rsidRPr="00582833">
        <w:rPr>
          <w:bCs/>
          <w:sz w:val="28"/>
          <w:szCs w:val="28"/>
        </w:rPr>
        <w:t xml:space="preserve"> район Республики Башкортостан</w:t>
      </w:r>
    </w:p>
    <w:p w:rsidR="00582833" w:rsidRPr="00582833" w:rsidRDefault="00582833" w:rsidP="00582833">
      <w:pPr>
        <w:pStyle w:val="a3"/>
        <w:jc w:val="center"/>
        <w:rPr>
          <w:bCs/>
          <w:sz w:val="28"/>
          <w:szCs w:val="28"/>
        </w:rPr>
      </w:pPr>
    </w:p>
    <w:p w:rsidR="00582833" w:rsidRPr="00582833" w:rsidRDefault="00582833">
      <w:pPr>
        <w:pStyle w:val="a3"/>
        <w:rPr>
          <w:bCs/>
          <w:sz w:val="20"/>
        </w:rPr>
      </w:pPr>
    </w:p>
    <w:p w:rsidR="00582833" w:rsidRDefault="00582833">
      <w:pPr>
        <w:pStyle w:val="a3"/>
        <w:rPr>
          <w:b/>
          <w:sz w:val="20"/>
        </w:rPr>
      </w:pPr>
    </w:p>
    <w:p w:rsidR="00582833" w:rsidRDefault="00582833">
      <w:pPr>
        <w:pStyle w:val="a3"/>
        <w:rPr>
          <w:b/>
          <w:sz w:val="20"/>
        </w:rPr>
      </w:pPr>
    </w:p>
    <w:p w:rsidR="00582833" w:rsidRDefault="00582833">
      <w:pPr>
        <w:pStyle w:val="a3"/>
        <w:rPr>
          <w:b/>
          <w:sz w:val="20"/>
        </w:rPr>
      </w:pPr>
    </w:p>
    <w:p w:rsidR="00582833" w:rsidRDefault="00582833">
      <w:pPr>
        <w:pStyle w:val="a3"/>
        <w:rPr>
          <w:b/>
          <w:sz w:val="20"/>
        </w:rPr>
      </w:pPr>
    </w:p>
    <w:p w:rsidR="00582833" w:rsidRDefault="00582833">
      <w:pPr>
        <w:pStyle w:val="a3"/>
        <w:rPr>
          <w:b/>
          <w:sz w:val="20"/>
        </w:rPr>
      </w:pPr>
    </w:p>
    <w:p w:rsidR="00582833" w:rsidRDefault="00582833">
      <w:pPr>
        <w:pStyle w:val="a3"/>
        <w:rPr>
          <w:b/>
          <w:sz w:val="20"/>
        </w:rPr>
      </w:pPr>
    </w:p>
    <w:p w:rsidR="00582833" w:rsidRDefault="00582833">
      <w:pPr>
        <w:pStyle w:val="a3"/>
        <w:rPr>
          <w:b/>
          <w:sz w:val="20"/>
        </w:rPr>
      </w:pPr>
    </w:p>
    <w:p w:rsidR="009C092C" w:rsidRDefault="009C092C">
      <w:pPr>
        <w:pStyle w:val="a3"/>
        <w:rPr>
          <w:b/>
          <w:sz w:val="20"/>
        </w:rPr>
      </w:pPr>
    </w:p>
    <w:p w:rsidR="00D90C20" w:rsidRDefault="00D90C20">
      <w:pPr>
        <w:pStyle w:val="a3"/>
        <w:rPr>
          <w:b/>
          <w:sz w:val="20"/>
        </w:rPr>
      </w:pPr>
    </w:p>
    <w:p w:rsidR="00D90C20" w:rsidRDefault="00D90C20">
      <w:pPr>
        <w:pStyle w:val="a3"/>
        <w:rPr>
          <w:b/>
          <w:sz w:val="20"/>
        </w:rPr>
      </w:pPr>
    </w:p>
    <w:p w:rsidR="00D90C20" w:rsidRDefault="00D90C20">
      <w:pPr>
        <w:pStyle w:val="a3"/>
        <w:rPr>
          <w:b/>
          <w:sz w:val="20"/>
        </w:rPr>
      </w:pPr>
    </w:p>
    <w:p w:rsidR="00D90C20" w:rsidRDefault="00D90C20">
      <w:pPr>
        <w:pStyle w:val="a3"/>
        <w:rPr>
          <w:b/>
          <w:sz w:val="20"/>
        </w:rPr>
      </w:pPr>
    </w:p>
    <w:p w:rsidR="00D90C20" w:rsidRDefault="00D90C20">
      <w:pPr>
        <w:pStyle w:val="a3"/>
        <w:rPr>
          <w:b/>
          <w:sz w:val="20"/>
        </w:rPr>
      </w:pPr>
    </w:p>
    <w:p w:rsidR="009C092C" w:rsidRDefault="009C092C">
      <w:pPr>
        <w:pStyle w:val="a3"/>
        <w:spacing w:before="2"/>
        <w:rPr>
          <w:b/>
          <w:sz w:val="18"/>
        </w:rPr>
      </w:pPr>
    </w:p>
    <w:p w:rsidR="009C092C" w:rsidRDefault="006664BA">
      <w:pPr>
        <w:pStyle w:val="a4"/>
      </w:pPr>
      <w:r>
        <w:t>ПРАВИЛА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 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9C092C" w:rsidRDefault="009C092C">
      <w:pPr>
        <w:pStyle w:val="a3"/>
        <w:rPr>
          <w:b/>
          <w:sz w:val="40"/>
        </w:rPr>
      </w:pPr>
    </w:p>
    <w:p w:rsidR="009C092C" w:rsidRDefault="009C092C">
      <w:pPr>
        <w:pStyle w:val="a3"/>
        <w:rPr>
          <w:b/>
          <w:sz w:val="40"/>
        </w:rPr>
      </w:pPr>
    </w:p>
    <w:p w:rsidR="009C092C" w:rsidRDefault="009C092C">
      <w:pPr>
        <w:pStyle w:val="a3"/>
        <w:rPr>
          <w:b/>
          <w:sz w:val="40"/>
        </w:rPr>
      </w:pPr>
    </w:p>
    <w:p w:rsidR="00D90C20" w:rsidRDefault="00D90C20">
      <w:pPr>
        <w:pStyle w:val="a3"/>
        <w:rPr>
          <w:b/>
          <w:sz w:val="40"/>
        </w:rPr>
      </w:pPr>
    </w:p>
    <w:p w:rsidR="00D90C20" w:rsidRDefault="00D90C20">
      <w:pPr>
        <w:pStyle w:val="a3"/>
        <w:rPr>
          <w:b/>
          <w:sz w:val="40"/>
        </w:rPr>
      </w:pPr>
    </w:p>
    <w:p w:rsidR="00D90C20" w:rsidRDefault="00D90C20">
      <w:pPr>
        <w:pStyle w:val="a3"/>
        <w:rPr>
          <w:b/>
          <w:sz w:val="40"/>
        </w:rPr>
      </w:pPr>
    </w:p>
    <w:p w:rsidR="00D90C20" w:rsidRDefault="00D90C20">
      <w:pPr>
        <w:pStyle w:val="a3"/>
        <w:rPr>
          <w:b/>
          <w:sz w:val="40"/>
        </w:rPr>
      </w:pPr>
    </w:p>
    <w:p w:rsidR="00D90C20" w:rsidRDefault="00D90C20">
      <w:pPr>
        <w:pStyle w:val="a3"/>
        <w:rPr>
          <w:b/>
          <w:sz w:val="40"/>
        </w:rPr>
      </w:pPr>
    </w:p>
    <w:p w:rsidR="00625ED7" w:rsidRDefault="00625ED7">
      <w:pPr>
        <w:pStyle w:val="a3"/>
        <w:rPr>
          <w:b/>
          <w:sz w:val="40"/>
        </w:rPr>
      </w:pPr>
    </w:p>
    <w:p w:rsidR="00625ED7" w:rsidRDefault="00625ED7">
      <w:pPr>
        <w:pStyle w:val="a3"/>
        <w:rPr>
          <w:b/>
          <w:sz w:val="40"/>
        </w:rPr>
      </w:pPr>
    </w:p>
    <w:p w:rsidR="00D90C20" w:rsidRDefault="00D90C20">
      <w:pPr>
        <w:pStyle w:val="a3"/>
        <w:rPr>
          <w:b/>
          <w:sz w:val="40"/>
        </w:rPr>
      </w:pPr>
    </w:p>
    <w:p w:rsidR="009C092C" w:rsidRPr="00D90C20" w:rsidRDefault="00D90C20" w:rsidP="00D90C20">
      <w:pPr>
        <w:pStyle w:val="a3"/>
        <w:jc w:val="center"/>
        <w:rPr>
          <w:b/>
          <w:sz w:val="28"/>
          <w:szCs w:val="28"/>
        </w:rPr>
      </w:pPr>
      <w:r w:rsidRPr="00D90C20">
        <w:rPr>
          <w:b/>
          <w:sz w:val="28"/>
          <w:szCs w:val="28"/>
        </w:rPr>
        <w:t>202</w:t>
      </w:r>
      <w:r w:rsidR="00625ED7">
        <w:rPr>
          <w:b/>
          <w:sz w:val="28"/>
          <w:szCs w:val="28"/>
        </w:rPr>
        <w:t>4</w:t>
      </w:r>
    </w:p>
    <w:p w:rsidR="009C092C" w:rsidRDefault="009C092C">
      <w:pPr>
        <w:pStyle w:val="a3"/>
        <w:rPr>
          <w:b/>
          <w:sz w:val="40"/>
        </w:rPr>
      </w:pPr>
    </w:p>
    <w:p w:rsidR="009C092C" w:rsidRDefault="009C092C">
      <w:pPr>
        <w:pStyle w:val="a3"/>
        <w:spacing w:before="1"/>
        <w:rPr>
          <w:b/>
          <w:sz w:val="44"/>
        </w:rPr>
      </w:pPr>
    </w:p>
    <w:p w:rsidR="009C092C" w:rsidRDefault="009C092C">
      <w:pPr>
        <w:jc w:val="center"/>
        <w:sectPr w:rsidR="009C092C">
          <w:headerReference w:type="default" r:id="rId8"/>
          <w:type w:val="continuous"/>
          <w:pgSz w:w="11910" w:h="16840"/>
          <w:pgMar w:top="1140" w:right="0" w:bottom="280" w:left="820" w:header="749" w:footer="720" w:gutter="0"/>
          <w:pgNumType w:start="1"/>
          <w:cols w:space="720"/>
        </w:sectPr>
      </w:pPr>
    </w:p>
    <w:p w:rsidR="009C092C" w:rsidRDefault="006664BA">
      <w:pPr>
        <w:spacing w:before="80" w:line="261" w:lineRule="auto"/>
        <w:ind w:left="312" w:right="560" w:firstLine="461"/>
        <w:jc w:val="both"/>
        <w:rPr>
          <w:sz w:val="20"/>
        </w:rPr>
      </w:pPr>
      <w:r>
        <w:rPr>
          <w:sz w:val="24"/>
        </w:rPr>
        <w:lastRenderedPageBreak/>
        <w:t>Настоящие Правила по охране труда разработаны в целях обеспечения безопасности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сохранения жизни и здоровья работников школы при выполнении ими своих трудовых </w:t>
      </w:r>
      <w:proofErr w:type="spellStart"/>
      <w:r>
        <w:rPr>
          <w:sz w:val="24"/>
        </w:rPr>
        <w:t>обязанн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приказа Министерства труда и социальной защиты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29 октября 2021 г. № 772н «</w:t>
      </w:r>
      <w:r>
        <w:rPr>
          <w:sz w:val="20"/>
        </w:rPr>
        <w:t>ОСНОВНЫЕ ТРЕБОВАНИЯ К ПОРЯДКУ РАЗРАБОТКИ И СОДЕРЖАНИЮ ПРА-</w:t>
      </w:r>
      <w:r>
        <w:rPr>
          <w:spacing w:val="1"/>
          <w:sz w:val="20"/>
        </w:rPr>
        <w:t xml:space="preserve"> </w:t>
      </w:r>
      <w:r>
        <w:rPr>
          <w:sz w:val="20"/>
        </w:rPr>
        <w:t>ВИЛ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ИНСТРУКЦИЙ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ТРУДА, РАЗРАБАТЫВАЕМЫХ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РАБОТОДАТЕЛЕМ».</w:t>
      </w:r>
    </w:p>
    <w:p w:rsidR="009C092C" w:rsidRDefault="009C092C">
      <w:pPr>
        <w:pStyle w:val="a3"/>
        <w:spacing w:before="3"/>
      </w:pPr>
    </w:p>
    <w:p w:rsidR="009C092C" w:rsidRDefault="006664BA">
      <w:pPr>
        <w:pStyle w:val="1"/>
        <w:numPr>
          <w:ilvl w:val="0"/>
          <w:numId w:val="16"/>
        </w:numPr>
        <w:tabs>
          <w:tab w:val="left" w:pos="494"/>
        </w:tabs>
        <w:ind w:hanging="182"/>
        <w:jc w:val="both"/>
        <w:rPr>
          <w:sz w:val="22"/>
        </w:rPr>
      </w:pPr>
      <w:r>
        <w:t>Общие</w:t>
      </w:r>
      <w:r>
        <w:rPr>
          <w:spacing w:val="-3"/>
        </w:rPr>
        <w:t xml:space="preserve"> </w:t>
      </w:r>
      <w:r>
        <w:t>требования</w:t>
      </w:r>
    </w:p>
    <w:p w:rsidR="009C092C" w:rsidRDefault="006664BA">
      <w:pPr>
        <w:spacing w:before="5" w:line="272" w:lineRule="exact"/>
        <w:ind w:left="740"/>
        <w:jc w:val="both"/>
        <w:rPr>
          <w:b/>
          <w:sz w:val="24"/>
        </w:rPr>
      </w:pPr>
      <w:r>
        <w:rPr>
          <w:sz w:val="24"/>
        </w:rPr>
        <w:t>а)</w:t>
      </w:r>
      <w:r>
        <w:rPr>
          <w:spacing w:val="31"/>
          <w:sz w:val="24"/>
        </w:rPr>
        <w:t xml:space="preserve"> </w:t>
      </w:r>
      <w:r>
        <w:rPr>
          <w:b/>
          <w:sz w:val="24"/>
        </w:rPr>
        <w:t>определение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Правил.</w:t>
      </w:r>
    </w:p>
    <w:p w:rsidR="009C092C" w:rsidRDefault="006664BA">
      <w:pPr>
        <w:pStyle w:val="a3"/>
        <w:ind w:left="312" w:right="561"/>
        <w:jc w:val="both"/>
      </w:pPr>
      <w:r>
        <w:t>Правила действуют в сфере охраны труда работников при исполнении ими трудовых обязанностей</w:t>
      </w:r>
      <w:r>
        <w:rPr>
          <w:spacing w:val="-57"/>
        </w:rPr>
        <w:t xml:space="preserve"> </w:t>
      </w:r>
      <w:r>
        <w:t xml:space="preserve">на территории юридической ответственности </w:t>
      </w:r>
      <w:r w:rsidR="00582833">
        <w:t xml:space="preserve">МБОУ </w:t>
      </w:r>
      <w:r w:rsidR="001A2866">
        <w:t xml:space="preserve">Школа-интернат </w:t>
      </w:r>
      <w:proofErr w:type="spellStart"/>
      <w:r w:rsidR="001A2866">
        <w:t>с</w:t>
      </w:r>
      <w:proofErr w:type="gramStart"/>
      <w:r w:rsidR="001A2866">
        <w:t>.Н</w:t>
      </w:r>
      <w:proofErr w:type="gramEnd"/>
      <w:r w:rsidR="001A2866">
        <w:t>овокабаново</w:t>
      </w:r>
      <w:proofErr w:type="spellEnd"/>
      <w:r w:rsidR="00582833">
        <w:t xml:space="preserve"> </w:t>
      </w:r>
      <w:r>
        <w:t>(далее школа), а также распространяются на работников находящимися за пределами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(командировка,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поездки,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-3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директора школы).</w:t>
      </w:r>
    </w:p>
    <w:p w:rsidR="009C092C" w:rsidRDefault="006664BA">
      <w:pPr>
        <w:pStyle w:val="1"/>
        <w:spacing w:before="2" w:after="5"/>
        <w:ind w:right="562" w:firstLine="427"/>
      </w:pPr>
      <w:r>
        <w:rPr>
          <w:b w:val="0"/>
        </w:rPr>
        <w:t xml:space="preserve">б) </w:t>
      </w:r>
      <w:r>
        <w:t>описание вредных и (или) опасных производственных факторов, профессиональных</w:t>
      </w:r>
      <w:r>
        <w:rPr>
          <w:spacing w:val="1"/>
        </w:rPr>
        <w:t xml:space="preserve"> </w:t>
      </w:r>
      <w:r>
        <w:t>рисков</w:t>
      </w:r>
      <w:r>
        <w:rPr>
          <w:spacing w:val="-1"/>
        </w:rPr>
        <w:t xml:space="preserve"> </w:t>
      </w:r>
      <w:r>
        <w:t>и опасностей,</w:t>
      </w:r>
      <w:r>
        <w:rPr>
          <w:spacing w:val="-3"/>
        </w:rPr>
        <w:t xml:space="preserve"> </w:t>
      </w:r>
      <w:r>
        <w:t>характерных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сферы действия</w:t>
      </w:r>
      <w:r>
        <w:rPr>
          <w:spacing w:val="-1"/>
        </w:rPr>
        <w:t xml:space="preserve"> </w:t>
      </w:r>
      <w:r>
        <w:t>Правил.</w:t>
      </w:r>
    </w:p>
    <w:tbl>
      <w:tblPr>
        <w:tblStyle w:val="TableNormal"/>
        <w:tblW w:w="0" w:type="auto"/>
        <w:tblInd w:w="480" w:type="dxa"/>
        <w:tblLayout w:type="fixed"/>
        <w:tblLook w:val="01E0" w:firstRow="1" w:lastRow="1" w:firstColumn="1" w:lastColumn="1" w:noHBand="0" w:noVBand="0"/>
      </w:tblPr>
      <w:tblGrid>
        <w:gridCol w:w="7561"/>
      </w:tblGrid>
      <w:tr w:rsidR="009C092C">
        <w:trPr>
          <w:trHeight w:val="562"/>
        </w:trPr>
        <w:tc>
          <w:tcPr>
            <w:tcW w:w="7561" w:type="dxa"/>
          </w:tcPr>
          <w:p w:rsidR="009C092C" w:rsidRDefault="006664BA">
            <w:pPr>
              <w:pStyle w:val="TableParagraph"/>
              <w:spacing w:line="266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факторы:</w:t>
            </w:r>
          </w:p>
          <w:p w:rsidR="009C092C" w:rsidRDefault="006664BA">
            <w:pPr>
              <w:pStyle w:val="TableParagraph"/>
              <w:numPr>
                <w:ilvl w:val="0"/>
                <w:numId w:val="15"/>
              </w:numPr>
              <w:tabs>
                <w:tab w:val="left" w:pos="559"/>
                <w:tab w:val="left" w:pos="560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Скользкие,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обледенелые,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</w:tr>
      <w:tr w:rsidR="009C092C">
        <w:trPr>
          <w:trHeight w:val="293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14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Перепад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</w:t>
            </w:r>
          </w:p>
        </w:tc>
      </w:tr>
      <w:tr w:rsidR="009C092C">
        <w:trPr>
          <w:trHeight w:val="292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13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Пожары</w:t>
            </w:r>
          </w:p>
        </w:tc>
      </w:tr>
      <w:tr w:rsidR="009C092C">
        <w:trPr>
          <w:trHeight w:val="292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Транспортное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</w:tc>
      </w:tr>
      <w:tr w:rsidR="009C092C">
        <w:trPr>
          <w:trHeight w:val="292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11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</w:tr>
      <w:tr w:rsidR="009C092C">
        <w:trPr>
          <w:trHeight w:val="291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10"/>
              </w:numPr>
              <w:tabs>
                <w:tab w:val="left" w:pos="559"/>
                <w:tab w:val="left" w:pos="560"/>
              </w:tabs>
              <w:spacing w:line="272" w:lineRule="exact"/>
            </w:pPr>
            <w:r>
              <w:t>Насилие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враждебно</w:t>
            </w:r>
            <w:r>
              <w:rPr>
                <w:spacing w:val="-1"/>
              </w:rPr>
              <w:t xml:space="preserve"> </w:t>
            </w:r>
            <w:r>
              <w:t>настроенных</w:t>
            </w:r>
            <w:r>
              <w:rPr>
                <w:spacing w:val="-4"/>
              </w:rPr>
              <w:t xml:space="preserve"> </w:t>
            </w:r>
            <w:r>
              <w:t>работников/третьих</w:t>
            </w:r>
            <w:r>
              <w:rPr>
                <w:spacing w:val="-1"/>
              </w:rPr>
              <w:t xml:space="preserve"> </w:t>
            </w:r>
            <w:r>
              <w:t>лиц</w:t>
            </w:r>
          </w:p>
        </w:tc>
      </w:tr>
      <w:tr w:rsidR="009C092C">
        <w:trPr>
          <w:trHeight w:val="291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9"/>
              </w:numPr>
              <w:tabs>
                <w:tab w:val="left" w:pos="559"/>
                <w:tab w:val="left" w:pos="56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Повышенный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</w:p>
        </w:tc>
      </w:tr>
      <w:tr w:rsidR="009C092C">
        <w:trPr>
          <w:trHeight w:val="292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8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z w:val="24"/>
              </w:rPr>
              <w:t>-эмоциональные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</w:tr>
      <w:tr w:rsidR="009C092C">
        <w:trPr>
          <w:trHeight w:val="292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</w:tr>
      <w:tr w:rsidR="009C092C">
        <w:trPr>
          <w:trHeight w:val="292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6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Статические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столом)</w:t>
            </w:r>
          </w:p>
        </w:tc>
      </w:tr>
      <w:tr w:rsidR="009C092C">
        <w:trPr>
          <w:trHeight w:val="292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5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</w:p>
        </w:tc>
      </w:tr>
      <w:tr w:rsidR="009C092C">
        <w:trPr>
          <w:trHeight w:val="293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4"/>
              </w:numPr>
              <w:tabs>
                <w:tab w:val="left" w:pos="559"/>
                <w:tab w:val="left" w:pos="56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СИЗ</w:t>
            </w:r>
            <w:proofErr w:type="gramEnd"/>
          </w:p>
        </w:tc>
      </w:tr>
      <w:tr w:rsidR="009C092C">
        <w:trPr>
          <w:trHeight w:val="293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3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ПРР</w:t>
            </w:r>
          </w:p>
        </w:tc>
      </w:tr>
      <w:tr w:rsidR="009C092C">
        <w:trPr>
          <w:trHeight w:val="293"/>
        </w:trPr>
        <w:tc>
          <w:tcPr>
            <w:tcW w:w="7561" w:type="dxa"/>
          </w:tcPr>
          <w:p w:rsidR="009C092C" w:rsidRDefault="006664BA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  <w:tab w:val="left" w:pos="560"/>
              </w:tabs>
              <w:rPr>
                <w:sz w:val="24"/>
              </w:rPr>
            </w:pPr>
            <w:r>
              <w:rPr>
                <w:sz w:val="24"/>
              </w:rPr>
              <w:t>Груз,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перемещаемый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поднимаемый.</w:t>
            </w:r>
          </w:p>
        </w:tc>
      </w:tr>
    </w:tbl>
    <w:p w:rsidR="009C092C" w:rsidRDefault="006664BA">
      <w:pPr>
        <w:pStyle w:val="a3"/>
        <w:ind w:left="312" w:right="460" w:firstLine="540"/>
      </w:pPr>
      <w:r>
        <w:t>В школе проведены расчеты профессиональных рисков. В результате установлено, что</w:t>
      </w:r>
      <w:r>
        <w:rPr>
          <w:spacing w:val="1"/>
        </w:rPr>
        <w:t xml:space="preserve"> </w:t>
      </w:r>
      <w:r>
        <w:rPr>
          <w:b/>
        </w:rPr>
        <w:t xml:space="preserve"> степень </w:t>
      </w:r>
      <w:r>
        <w:t>профессиональных рисков характерна:</w:t>
      </w:r>
      <w:r w:rsidR="00582833">
        <w:t xml:space="preserve"> водителю, </w:t>
      </w:r>
      <w:r>
        <w:t>рабочему по ремонту и</w:t>
      </w:r>
      <w:r>
        <w:rPr>
          <w:spacing w:val="-57"/>
        </w:rPr>
        <w:t xml:space="preserve"> </w:t>
      </w:r>
      <w:r>
        <w:t xml:space="preserve">обслуживанию зданий, </w:t>
      </w:r>
      <w:r w:rsidR="00582833">
        <w:t>уборщику производственных и служебных помещений</w:t>
      </w:r>
      <w:r>
        <w:t xml:space="preserve">. У остальных работников степень </w:t>
      </w:r>
      <w:proofErr w:type="spellStart"/>
      <w:r>
        <w:t>профриска</w:t>
      </w:r>
      <w:proofErr w:type="spellEnd"/>
      <w:r>
        <w:t xml:space="preserve"> </w:t>
      </w:r>
      <w:r>
        <w:rPr>
          <w:b/>
        </w:rPr>
        <w:t>допустимая</w:t>
      </w:r>
      <w:r>
        <w:t xml:space="preserve">. </w:t>
      </w:r>
      <w:r>
        <w:rPr>
          <w:b/>
        </w:rPr>
        <w:t>Недопустимой</w:t>
      </w:r>
      <w:r>
        <w:rPr>
          <w:b/>
          <w:spacing w:val="-57"/>
        </w:rPr>
        <w:t xml:space="preserve"> </w:t>
      </w:r>
      <w:r>
        <w:t>степени</w:t>
      </w:r>
      <w:r>
        <w:rPr>
          <w:spacing w:val="-1"/>
        </w:rPr>
        <w:t xml:space="preserve"> </w:t>
      </w:r>
      <w:proofErr w:type="spellStart"/>
      <w:r>
        <w:t>профрисков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нет.</w:t>
      </w:r>
    </w:p>
    <w:p w:rsidR="009C092C" w:rsidRDefault="009C092C">
      <w:pPr>
        <w:pStyle w:val="a3"/>
        <w:spacing w:before="9"/>
        <w:rPr>
          <w:sz w:val="23"/>
        </w:rPr>
      </w:pPr>
    </w:p>
    <w:p w:rsidR="009C092C" w:rsidRDefault="006664BA">
      <w:pPr>
        <w:pStyle w:val="1"/>
        <w:numPr>
          <w:ilvl w:val="0"/>
          <w:numId w:val="16"/>
        </w:numPr>
        <w:tabs>
          <w:tab w:val="left" w:pos="494"/>
        </w:tabs>
        <w:spacing w:line="244" w:lineRule="auto"/>
        <w:ind w:left="1014" w:right="2285" w:hanging="702"/>
        <w:jc w:val="both"/>
        <w:rPr>
          <w:sz w:val="22"/>
        </w:rPr>
      </w:pPr>
      <w:r>
        <w:t>Требования охраны труда работников при организации и проведении работ</w:t>
      </w:r>
      <w:r>
        <w:rPr>
          <w:spacing w:val="-57"/>
        </w:rPr>
        <w:t xml:space="preserve"> </w:t>
      </w:r>
      <w:r>
        <w:t>а)</w:t>
      </w:r>
      <w:r>
        <w:rPr>
          <w:spacing w:val="55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труда, предъявляемые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работникам.</w:t>
      </w:r>
    </w:p>
    <w:p w:rsidR="009C092C" w:rsidRDefault="006664BA">
      <w:pPr>
        <w:pStyle w:val="a5"/>
        <w:numPr>
          <w:ilvl w:val="1"/>
          <w:numId w:val="16"/>
        </w:numPr>
        <w:tabs>
          <w:tab w:val="left" w:pos="1022"/>
        </w:tabs>
        <w:ind w:right="565" w:firstLine="42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коллективной зашиты; проходить обучение безопасным методам и приемам выполнения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оказанию первой </w:t>
      </w:r>
      <w:proofErr w:type="gramStart"/>
      <w:r>
        <w:rPr>
          <w:sz w:val="24"/>
        </w:rPr>
        <w:t>помощи</w:t>
      </w:r>
      <w:proofErr w:type="gramEnd"/>
      <w:r>
        <w:rPr>
          <w:sz w:val="24"/>
        </w:rPr>
        <w:t xml:space="preserve"> пострадавшим на производстве, инструктаж по охране труда, 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требований охраны труда;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немедленно извещать своего непосредственного или </w:t>
      </w:r>
      <w:proofErr w:type="spellStart"/>
      <w:r>
        <w:rPr>
          <w:sz w:val="24"/>
        </w:rPr>
        <w:t>вышест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ящего</w:t>
      </w:r>
      <w:proofErr w:type="spellEnd"/>
      <w:r>
        <w:rPr>
          <w:sz w:val="24"/>
        </w:rPr>
        <w:t xml:space="preserve"> руководителя о любой ситуации, угрожающей жизни и здоровью людей, о каждом </w:t>
      </w:r>
      <w:proofErr w:type="spellStart"/>
      <w:r>
        <w:rPr>
          <w:sz w:val="24"/>
        </w:rPr>
        <w:t>несчаст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ном случае, происшедшем на производстве, или об ухудшении состояния своего здоровья,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о проявлении признаков острого профессионального заболевания (отравления);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предварительные (при поступлении на работу) и периодические (в течение 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деятельности) медицинские осмотры (обследования), а также проходить внеочередные </w:t>
      </w:r>
      <w:proofErr w:type="spellStart"/>
      <w:r>
        <w:rPr>
          <w:sz w:val="24"/>
        </w:rPr>
        <w:t>медосмо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ры</w:t>
      </w:r>
      <w:proofErr w:type="spellEnd"/>
      <w:r>
        <w:rPr>
          <w:sz w:val="24"/>
        </w:rPr>
        <w:t xml:space="preserve"> (обследования) по направлению работодателя в случаях, предусмотренных Трудовым кодексом</w:t>
      </w:r>
      <w:r>
        <w:rPr>
          <w:spacing w:val="-57"/>
          <w:sz w:val="24"/>
        </w:rPr>
        <w:t xml:space="preserve"> </w:t>
      </w:r>
      <w:r>
        <w:rPr>
          <w:sz w:val="24"/>
        </w:rPr>
        <w:t>РФ и иными федеральными законами;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работник обязан соблюдать правила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распорядка, трудовую дисциплину, требования по охране труда и обеспечению бе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опасности труда, добросовестно исполнять свои трудовые обязанности, возложенные на него тру-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довым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9C092C" w:rsidRDefault="009C092C">
      <w:pPr>
        <w:jc w:val="both"/>
        <w:rPr>
          <w:sz w:val="24"/>
        </w:rPr>
        <w:sectPr w:rsidR="009C092C">
          <w:pgSz w:w="11910" w:h="16840"/>
          <w:pgMar w:top="1140" w:right="0" w:bottom="280" w:left="820" w:header="749" w:footer="0" w:gutter="0"/>
          <w:cols w:space="720"/>
        </w:sectPr>
      </w:pPr>
    </w:p>
    <w:p w:rsidR="009C092C" w:rsidRDefault="009C092C">
      <w:pPr>
        <w:pStyle w:val="a3"/>
        <w:spacing w:before="7"/>
      </w:pPr>
    </w:p>
    <w:p w:rsidR="009C092C" w:rsidRDefault="006664BA">
      <w:pPr>
        <w:pStyle w:val="1"/>
        <w:numPr>
          <w:ilvl w:val="0"/>
          <w:numId w:val="16"/>
        </w:numPr>
        <w:tabs>
          <w:tab w:val="left" w:pos="571"/>
        </w:tabs>
        <w:ind w:left="312" w:right="567" w:firstLine="0"/>
        <w:jc w:val="both"/>
      </w:pPr>
      <w:r>
        <w:t xml:space="preserve">Требования, предъявляемые к производственным помещениям и производственным </w:t>
      </w:r>
      <w:proofErr w:type="spellStart"/>
      <w:r>
        <w:t>пл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щадкам</w:t>
      </w:r>
      <w:proofErr w:type="spellEnd"/>
      <w:r>
        <w:t xml:space="preserve"> (при наличии процессов, выполняемых вне производственных помещений), в 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 работников.</w:t>
      </w:r>
    </w:p>
    <w:p w:rsidR="009C092C" w:rsidRDefault="006664BA">
      <w:pPr>
        <w:pStyle w:val="a3"/>
        <w:ind w:left="312" w:right="565" w:firstLine="720"/>
        <w:jc w:val="both"/>
      </w:pPr>
      <w:r>
        <w:t>а)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загромождение проходов внутри здания школы</w:t>
      </w:r>
      <w:r>
        <w:rPr>
          <w:spacing w:val="1"/>
        </w:rPr>
        <w:t xml:space="preserve"> </w:t>
      </w:r>
      <w:r>
        <w:t>для обеспечения безопасного</w:t>
      </w:r>
      <w:r>
        <w:rPr>
          <w:spacing w:val="-1"/>
        </w:rPr>
        <w:t xml:space="preserve"> </w:t>
      </w:r>
      <w:r>
        <w:t>передвижения работников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учеников;</w:t>
      </w:r>
    </w:p>
    <w:p w:rsidR="009C092C" w:rsidRDefault="006664BA">
      <w:pPr>
        <w:pStyle w:val="a3"/>
        <w:ind w:left="312" w:right="563" w:firstLine="720"/>
        <w:jc w:val="both"/>
      </w:pPr>
      <w:r>
        <w:t>б)</w:t>
      </w:r>
      <w:r>
        <w:rPr>
          <w:spacing w:val="1"/>
        </w:rPr>
        <w:t xml:space="preserve"> </w:t>
      </w:r>
      <w:r>
        <w:t xml:space="preserve">содержать переходы, лестницы, площадки и перила к ним в исправном состоянии и </w:t>
      </w:r>
      <w:proofErr w:type="spellStart"/>
      <w:r>
        <w:t>ч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стоте</w:t>
      </w:r>
      <w:proofErr w:type="spellEnd"/>
      <w:r>
        <w:t>, а расположенных на открытом воздухе (крыльцо) - очищенными в зимнее время от снега и</w:t>
      </w:r>
      <w:r>
        <w:rPr>
          <w:spacing w:val="1"/>
        </w:rPr>
        <w:t xml:space="preserve"> </w:t>
      </w:r>
      <w:r>
        <w:t>льда,</w:t>
      </w:r>
      <w:r>
        <w:rPr>
          <w:spacing w:val="-1"/>
        </w:rPr>
        <w:t xml:space="preserve"> </w:t>
      </w:r>
      <w:r>
        <w:t xml:space="preserve">обработанными </w:t>
      </w:r>
      <w:proofErr w:type="spellStart"/>
      <w:r>
        <w:t>противогололёдными</w:t>
      </w:r>
      <w:proofErr w:type="spellEnd"/>
      <w:r>
        <w:t xml:space="preserve"> средствами;</w:t>
      </w:r>
    </w:p>
    <w:p w:rsidR="009C092C" w:rsidRDefault="006664BA">
      <w:pPr>
        <w:pStyle w:val="a3"/>
        <w:ind w:left="312" w:right="564" w:firstLine="720"/>
        <w:jc w:val="both"/>
      </w:pPr>
      <w:r>
        <w:t xml:space="preserve">в) наличие действующей </w:t>
      </w:r>
      <w:proofErr w:type="spellStart"/>
      <w:r>
        <w:t>общеобменной</w:t>
      </w:r>
      <w:proofErr w:type="spellEnd"/>
      <w:r>
        <w:t xml:space="preserve"> вентиляции в пищеблоке и вытяжной вентиляции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лаборантских</w:t>
      </w:r>
      <w:r>
        <w:rPr>
          <w:spacing w:val="-1"/>
        </w:rPr>
        <w:t xml:space="preserve"> </w:t>
      </w:r>
      <w:r>
        <w:t>помещениях;</w:t>
      </w:r>
    </w:p>
    <w:p w:rsidR="009C092C" w:rsidRDefault="006664BA">
      <w:pPr>
        <w:pStyle w:val="a3"/>
        <w:ind w:left="1033"/>
        <w:jc w:val="both"/>
      </w:pPr>
      <w:r>
        <w:t>г)</w:t>
      </w:r>
      <w:r>
        <w:rPr>
          <w:spacing w:val="108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освещения,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сигнального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ночное</w:t>
      </w:r>
      <w:r>
        <w:rPr>
          <w:spacing w:val="-3"/>
        </w:rPr>
        <w:t xml:space="preserve"> </w:t>
      </w:r>
      <w:r>
        <w:t>время;</w:t>
      </w:r>
    </w:p>
    <w:p w:rsidR="00582833" w:rsidRDefault="00582833" w:rsidP="00582833">
      <w:pPr>
        <w:pStyle w:val="a3"/>
        <w:jc w:val="both"/>
      </w:pPr>
    </w:p>
    <w:p w:rsidR="00582833" w:rsidRDefault="00582833" w:rsidP="00582833">
      <w:pPr>
        <w:pStyle w:val="a3"/>
        <w:ind w:left="1033"/>
        <w:jc w:val="both"/>
      </w:pPr>
      <w:r>
        <w:t>д) здание школы должно быть оснащено первичными средствами пожаротушения</w:t>
      </w:r>
    </w:p>
    <w:p w:rsidR="00582833" w:rsidRDefault="00582833" w:rsidP="00582833">
      <w:pPr>
        <w:pStyle w:val="a3"/>
        <w:ind w:left="1033"/>
        <w:jc w:val="both"/>
      </w:pPr>
    </w:p>
    <w:p w:rsidR="00582833" w:rsidRPr="00582833" w:rsidRDefault="00582833" w:rsidP="00582833">
      <w:pPr>
        <w:pStyle w:val="a3"/>
        <w:ind w:left="1033" w:right="317"/>
        <w:jc w:val="both"/>
        <w:rPr>
          <w:b/>
          <w:bCs/>
        </w:rPr>
      </w:pPr>
      <w:r w:rsidRPr="00582833">
        <w:rPr>
          <w:b/>
          <w:bCs/>
        </w:rPr>
        <w:t>4.</w:t>
      </w:r>
      <w:r w:rsidRPr="00582833">
        <w:rPr>
          <w:b/>
          <w:bCs/>
        </w:rPr>
        <w:tab/>
        <w:t>Требования, предъявляемые к оборудованию, его размещению и организации рабочих мест, в целях обеспечения охраны труда работников.</w:t>
      </w:r>
    </w:p>
    <w:p w:rsidR="00582833" w:rsidRDefault="00582833" w:rsidP="00582833">
      <w:pPr>
        <w:pStyle w:val="a3"/>
        <w:ind w:left="1033"/>
        <w:jc w:val="both"/>
      </w:pPr>
      <w:r>
        <w:t>•</w:t>
      </w:r>
      <w:r>
        <w:tab/>
        <w:t xml:space="preserve">Оборудование, опасное технологическое оборудование в школе не применяется. </w:t>
      </w:r>
      <w:proofErr w:type="spellStart"/>
      <w:r>
        <w:t>Мер</w:t>
      </w:r>
      <w:proofErr w:type="gramStart"/>
      <w:r>
        <w:t>о</w:t>
      </w:r>
      <w:proofErr w:type="spellEnd"/>
      <w:r>
        <w:t>-</w:t>
      </w:r>
      <w:proofErr w:type="gramEnd"/>
      <w:r>
        <w:t xml:space="preserve"> приятия по обеспечению безопасности труда при организации работ на оборудовании не требуются.</w:t>
      </w:r>
    </w:p>
    <w:p w:rsidR="00582833" w:rsidRDefault="00582833" w:rsidP="00582833">
      <w:pPr>
        <w:pStyle w:val="a3"/>
        <w:ind w:left="1033"/>
        <w:jc w:val="both"/>
      </w:pPr>
    </w:p>
    <w:p w:rsidR="00582833" w:rsidRPr="00582833" w:rsidRDefault="00582833" w:rsidP="00582833">
      <w:pPr>
        <w:pStyle w:val="a3"/>
        <w:ind w:left="1033"/>
        <w:jc w:val="both"/>
        <w:rPr>
          <w:b/>
          <w:bCs/>
        </w:rPr>
      </w:pPr>
      <w:r w:rsidRPr="00582833">
        <w:rPr>
          <w:b/>
          <w:bCs/>
        </w:rPr>
        <w:t>5.</w:t>
      </w:r>
      <w:r w:rsidRPr="00582833">
        <w:rPr>
          <w:b/>
          <w:bCs/>
        </w:rPr>
        <w:tab/>
        <w:t>Требования, предъявляемые к хранению и транспортировке исходных материалов, заготовок, полуфабрикатов, готовой продукции и отходов производства, в целях обеспечения охраны труда работников.</w:t>
      </w:r>
    </w:p>
    <w:p w:rsidR="00582833" w:rsidRDefault="00582833" w:rsidP="00582833">
      <w:pPr>
        <w:pStyle w:val="a3"/>
        <w:ind w:left="1033"/>
        <w:jc w:val="both"/>
      </w:pPr>
      <w:r>
        <w:t>•</w:t>
      </w:r>
      <w:r>
        <w:tab/>
        <w:t>Опасные, вредные вещества и материалы в школе не применяются. Меры по удалению и обезвреживанию отходов производства, являющихся источниками вредных и (или) опасных производственных факторов не требуются.</w:t>
      </w:r>
    </w:p>
    <w:p w:rsidR="00582833" w:rsidRDefault="00582833" w:rsidP="00582833">
      <w:pPr>
        <w:pStyle w:val="a3"/>
        <w:ind w:left="1033"/>
        <w:jc w:val="both"/>
      </w:pPr>
    </w:p>
    <w:p w:rsidR="00582833" w:rsidRDefault="00582833" w:rsidP="00582833">
      <w:pPr>
        <w:pStyle w:val="a3"/>
        <w:ind w:left="1033"/>
        <w:jc w:val="both"/>
      </w:pPr>
    </w:p>
    <w:p w:rsidR="00582833" w:rsidRDefault="00582833" w:rsidP="00582833">
      <w:pPr>
        <w:pStyle w:val="a3"/>
        <w:ind w:left="1033"/>
        <w:jc w:val="both"/>
      </w:pPr>
      <w:r>
        <w:t>Разработал:</w:t>
      </w:r>
    </w:p>
    <w:p w:rsidR="00582833" w:rsidRDefault="00582833" w:rsidP="00582833">
      <w:pPr>
        <w:pStyle w:val="a3"/>
        <w:ind w:left="1033"/>
        <w:jc w:val="both"/>
      </w:pPr>
      <w:proofErr w:type="gramStart"/>
      <w:r>
        <w:t>Ответственный</w:t>
      </w:r>
      <w:proofErr w:type="gramEnd"/>
      <w:r>
        <w:t xml:space="preserve">  по ОТ</w:t>
      </w:r>
      <w:r>
        <w:tab/>
        <w:t xml:space="preserve">                                                    </w:t>
      </w:r>
      <w:proofErr w:type="spellStart"/>
      <w:r w:rsidR="001A2866">
        <w:t>З.А.Сабирова</w:t>
      </w:r>
      <w:proofErr w:type="spellEnd"/>
    </w:p>
    <w:p w:rsidR="00582833" w:rsidRDefault="00582833" w:rsidP="00582833">
      <w:pPr>
        <w:pStyle w:val="a3"/>
        <w:ind w:left="1033"/>
        <w:jc w:val="both"/>
      </w:pPr>
    </w:p>
    <w:p w:rsidR="00582833" w:rsidRDefault="00582833" w:rsidP="00582833">
      <w:pPr>
        <w:pStyle w:val="a3"/>
        <w:ind w:left="1033"/>
        <w:jc w:val="both"/>
      </w:pPr>
      <w:r>
        <w:t>Согласовано:</w:t>
      </w:r>
    </w:p>
    <w:p w:rsidR="009C092C" w:rsidRDefault="00582833" w:rsidP="00625ED7">
      <w:pPr>
        <w:pStyle w:val="a3"/>
        <w:ind w:left="1033"/>
      </w:pPr>
      <w:r>
        <w:t xml:space="preserve">Заместитель директора по УВР                                       </w:t>
      </w:r>
      <w:proofErr w:type="spellStart"/>
      <w:r w:rsidR="001A2866">
        <w:t>З.М.Габдрахманова</w:t>
      </w:r>
      <w:proofErr w:type="spellEnd"/>
      <w:r>
        <w:t xml:space="preserve">   </w:t>
      </w:r>
    </w:p>
    <w:sectPr w:rsidR="009C092C" w:rsidSect="0081790B">
      <w:pgSz w:w="11910" w:h="16840"/>
      <w:pgMar w:top="1140" w:right="286" w:bottom="280" w:left="82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8CA" w:rsidRDefault="00DD28CA">
      <w:r>
        <w:separator/>
      </w:r>
    </w:p>
  </w:endnote>
  <w:endnote w:type="continuationSeparator" w:id="0">
    <w:p w:rsidR="00DD28CA" w:rsidRDefault="00DD2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8CA" w:rsidRDefault="00DD28CA">
      <w:r>
        <w:separator/>
      </w:r>
    </w:p>
  </w:footnote>
  <w:footnote w:type="continuationSeparator" w:id="0">
    <w:p w:rsidR="00DD28CA" w:rsidRDefault="00DD2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92C" w:rsidRDefault="00DD28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05pt;margin-top:36.45pt;width:11.6pt;height:13.05pt;z-index:-251658752;mso-position-horizontal-relative:page;mso-position-vertical-relative:page" filled="f" stroked="f">
          <v:textbox inset="0,0,0,0">
            <w:txbxContent>
              <w:p w:rsidR="009C092C" w:rsidRDefault="006664B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1790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12DA"/>
    <w:multiLevelType w:val="hybridMultilevel"/>
    <w:tmpl w:val="BCE8A48A"/>
    <w:lvl w:ilvl="0" w:tplc="DBF03326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42B2E6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A8DCA67E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CC78D40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455EA0DA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57D049B2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9E105E2A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FD4A82DC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9ABA6BB2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1">
    <w:nsid w:val="11E115B8"/>
    <w:multiLevelType w:val="hybridMultilevel"/>
    <w:tmpl w:val="B27E1AD0"/>
    <w:lvl w:ilvl="0" w:tplc="28047CBA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B6E98A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D9E0F484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17C2B4C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6340EDC2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DB142C46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D3AE41CC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B98CE918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FD66DFF2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2">
    <w:nsid w:val="12381577"/>
    <w:multiLevelType w:val="hybridMultilevel"/>
    <w:tmpl w:val="635069E4"/>
    <w:lvl w:ilvl="0" w:tplc="BFDA99E8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F6D508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514A114C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DC16BD5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08EA71EC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03008BD2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92B6CCA6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B036ABCC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5ECE7FDC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3">
    <w:nsid w:val="13585437"/>
    <w:multiLevelType w:val="hybridMultilevel"/>
    <w:tmpl w:val="251E471A"/>
    <w:lvl w:ilvl="0" w:tplc="FDE4B6E6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18C5E8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09DA68E8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E51282D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345E8BF6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D2326576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EA2AF06A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C3F8742A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E0DA9638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4">
    <w:nsid w:val="146A49E1"/>
    <w:multiLevelType w:val="hybridMultilevel"/>
    <w:tmpl w:val="05FC07F2"/>
    <w:lvl w:ilvl="0" w:tplc="46468050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BAD700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99A4C0A4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C680D80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365E30B8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802A2A3E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1A741DB2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B1A45504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FFD406AC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5">
    <w:nsid w:val="17943C5D"/>
    <w:multiLevelType w:val="hybridMultilevel"/>
    <w:tmpl w:val="10B43788"/>
    <w:lvl w:ilvl="0" w:tplc="CCDA48EE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600F4A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FCCE088C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5512F88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4F9EE0FC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D0DC344C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C00AD7BE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30602B9C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5314B200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6">
    <w:nsid w:val="2D332F93"/>
    <w:multiLevelType w:val="hybridMultilevel"/>
    <w:tmpl w:val="AEF4419A"/>
    <w:lvl w:ilvl="0" w:tplc="3544C8D4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22CFBA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9BEACAC2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2348C3E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BD5295BC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E1D07896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86DADC82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E3D86302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CB54E6EA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7">
    <w:nsid w:val="352470A8"/>
    <w:multiLevelType w:val="hybridMultilevel"/>
    <w:tmpl w:val="5B5AF302"/>
    <w:lvl w:ilvl="0" w:tplc="44980262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628180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A6660C5E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DA0EE7EE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1E866EBE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0E9CC93C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5A0C272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7" w:tplc="4072E95C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F82C4BC2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8">
    <w:nsid w:val="3F5F6F5E"/>
    <w:multiLevelType w:val="hybridMultilevel"/>
    <w:tmpl w:val="83528780"/>
    <w:lvl w:ilvl="0" w:tplc="BDD085F0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CAED68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664CFF2A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B6BCCF4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0396F1E8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18C0BBAE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9C9455AC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3CFE34C8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2E4EAC86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9">
    <w:nsid w:val="4D545EA4"/>
    <w:multiLevelType w:val="hybridMultilevel"/>
    <w:tmpl w:val="082AAB46"/>
    <w:lvl w:ilvl="0" w:tplc="44C00B98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D8EEB0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87A443B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2AF2D29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635E858C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D56874F2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FEBAD6E8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0E46E2E8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839A0D66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10">
    <w:nsid w:val="5B3951DD"/>
    <w:multiLevelType w:val="hybridMultilevel"/>
    <w:tmpl w:val="C9B6F6E2"/>
    <w:lvl w:ilvl="0" w:tplc="F19C8FA8">
      <w:start w:val="1"/>
      <w:numFmt w:val="decimal"/>
      <w:lvlText w:val="%1."/>
      <w:lvlJc w:val="left"/>
      <w:pPr>
        <w:ind w:left="493" w:hanging="181"/>
        <w:jc w:val="left"/>
      </w:pPr>
      <w:rPr>
        <w:rFonts w:hint="default"/>
        <w:w w:val="100"/>
        <w:lang w:val="ru-RU" w:eastAsia="en-US" w:bidi="ar-SA"/>
      </w:rPr>
    </w:lvl>
    <w:lvl w:ilvl="1" w:tplc="885A5194">
      <w:numFmt w:val="bullet"/>
      <w:lvlText w:val=""/>
      <w:lvlJc w:val="left"/>
      <w:pPr>
        <w:ind w:left="31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53C221A">
      <w:numFmt w:val="bullet"/>
      <w:lvlText w:val="•"/>
      <w:lvlJc w:val="left"/>
      <w:pPr>
        <w:ind w:left="1676" w:hanging="281"/>
      </w:pPr>
      <w:rPr>
        <w:rFonts w:hint="default"/>
        <w:lang w:val="ru-RU" w:eastAsia="en-US" w:bidi="ar-SA"/>
      </w:rPr>
    </w:lvl>
    <w:lvl w:ilvl="3" w:tplc="911C4318">
      <w:numFmt w:val="bullet"/>
      <w:lvlText w:val="•"/>
      <w:lvlJc w:val="left"/>
      <w:pPr>
        <w:ind w:left="2852" w:hanging="281"/>
      </w:pPr>
      <w:rPr>
        <w:rFonts w:hint="default"/>
        <w:lang w:val="ru-RU" w:eastAsia="en-US" w:bidi="ar-SA"/>
      </w:rPr>
    </w:lvl>
    <w:lvl w:ilvl="4" w:tplc="67D4AC56">
      <w:numFmt w:val="bullet"/>
      <w:lvlText w:val="•"/>
      <w:lvlJc w:val="left"/>
      <w:pPr>
        <w:ind w:left="4028" w:hanging="281"/>
      </w:pPr>
      <w:rPr>
        <w:rFonts w:hint="default"/>
        <w:lang w:val="ru-RU" w:eastAsia="en-US" w:bidi="ar-SA"/>
      </w:rPr>
    </w:lvl>
    <w:lvl w:ilvl="5" w:tplc="066812B4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6" w:tplc="E59E7E9A">
      <w:numFmt w:val="bullet"/>
      <w:lvlText w:val="•"/>
      <w:lvlJc w:val="left"/>
      <w:pPr>
        <w:ind w:left="6381" w:hanging="281"/>
      </w:pPr>
      <w:rPr>
        <w:rFonts w:hint="default"/>
        <w:lang w:val="ru-RU" w:eastAsia="en-US" w:bidi="ar-SA"/>
      </w:rPr>
    </w:lvl>
    <w:lvl w:ilvl="7" w:tplc="4B1018F8">
      <w:numFmt w:val="bullet"/>
      <w:lvlText w:val="•"/>
      <w:lvlJc w:val="left"/>
      <w:pPr>
        <w:ind w:left="7557" w:hanging="281"/>
      </w:pPr>
      <w:rPr>
        <w:rFonts w:hint="default"/>
        <w:lang w:val="ru-RU" w:eastAsia="en-US" w:bidi="ar-SA"/>
      </w:rPr>
    </w:lvl>
    <w:lvl w:ilvl="8" w:tplc="689C9FD4">
      <w:numFmt w:val="bullet"/>
      <w:lvlText w:val="•"/>
      <w:lvlJc w:val="left"/>
      <w:pPr>
        <w:ind w:left="8733" w:hanging="281"/>
      </w:pPr>
      <w:rPr>
        <w:rFonts w:hint="default"/>
        <w:lang w:val="ru-RU" w:eastAsia="en-US" w:bidi="ar-SA"/>
      </w:rPr>
    </w:lvl>
  </w:abstractNum>
  <w:abstractNum w:abstractNumId="11">
    <w:nsid w:val="5F0D5310"/>
    <w:multiLevelType w:val="hybridMultilevel"/>
    <w:tmpl w:val="94A29AE0"/>
    <w:lvl w:ilvl="0" w:tplc="147C2ABA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E0693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D32CC24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9CAAD12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99C0CF86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FC5AB816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C6321D52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1BE0C8FE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3F867108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12">
    <w:nsid w:val="654B4D94"/>
    <w:multiLevelType w:val="hybridMultilevel"/>
    <w:tmpl w:val="F2427550"/>
    <w:lvl w:ilvl="0" w:tplc="1B7EF72E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52AD80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A48AD5C4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7660CC9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D2105B86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9E78F288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F4146A32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96DACDB2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DA4899F8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13">
    <w:nsid w:val="6EFC0820"/>
    <w:multiLevelType w:val="hybridMultilevel"/>
    <w:tmpl w:val="C9D6D3B8"/>
    <w:lvl w:ilvl="0" w:tplc="BD889972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429C0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08621CC4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CB227C3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91E0C380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85BABD2E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1DD038B0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32705D42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109C9ADC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14">
    <w:nsid w:val="71466A3A"/>
    <w:multiLevelType w:val="hybridMultilevel"/>
    <w:tmpl w:val="F43E9EBE"/>
    <w:lvl w:ilvl="0" w:tplc="888A8E1C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266D2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B2E48BDC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F086D09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F3909FBC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89EE1A30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F6CEDFF8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EFB46902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0A1E7508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15">
    <w:nsid w:val="7D2F4593"/>
    <w:multiLevelType w:val="hybridMultilevel"/>
    <w:tmpl w:val="AA7AB8D6"/>
    <w:lvl w:ilvl="0" w:tplc="5AF4D05E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2C0D64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23722EB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57361E6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D6B6B5C8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 w:tplc="2F308B56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6" w:tplc="02222C5E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7" w:tplc="63481C06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8" w:tplc="8C508128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14"/>
  </w:num>
  <w:num w:numId="6">
    <w:abstractNumId w:val="15"/>
  </w:num>
  <w:num w:numId="7">
    <w:abstractNumId w:val="5"/>
  </w:num>
  <w:num w:numId="8">
    <w:abstractNumId w:val="1"/>
  </w:num>
  <w:num w:numId="9">
    <w:abstractNumId w:val="11"/>
  </w:num>
  <w:num w:numId="10">
    <w:abstractNumId w:val="9"/>
  </w:num>
  <w:num w:numId="11">
    <w:abstractNumId w:val="3"/>
  </w:num>
  <w:num w:numId="12">
    <w:abstractNumId w:val="0"/>
  </w:num>
  <w:num w:numId="13">
    <w:abstractNumId w:val="8"/>
  </w:num>
  <w:num w:numId="14">
    <w:abstractNumId w:val="1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092C"/>
    <w:rsid w:val="001A2866"/>
    <w:rsid w:val="00567D11"/>
    <w:rsid w:val="00582833"/>
    <w:rsid w:val="00615D62"/>
    <w:rsid w:val="00625ED7"/>
    <w:rsid w:val="006664BA"/>
    <w:rsid w:val="0081790B"/>
    <w:rsid w:val="009C092C"/>
    <w:rsid w:val="009C528B"/>
    <w:rsid w:val="00D90C20"/>
    <w:rsid w:val="00DD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5"/>
      <w:ind w:left="1764" w:right="201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3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560" w:hanging="360"/>
    </w:pPr>
  </w:style>
  <w:style w:type="paragraph" w:styleId="a6">
    <w:name w:val="Balloon Text"/>
    <w:basedOn w:val="a"/>
    <w:link w:val="a7"/>
    <w:uiPriority w:val="99"/>
    <w:semiHidden/>
    <w:unhideWhenUsed/>
    <w:rsid w:val="001A28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8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5"/>
      <w:ind w:left="1764" w:right="201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3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560" w:hanging="360"/>
    </w:pPr>
  </w:style>
  <w:style w:type="paragraph" w:styleId="a6">
    <w:name w:val="Balloon Text"/>
    <w:basedOn w:val="a"/>
    <w:link w:val="a7"/>
    <w:uiPriority w:val="99"/>
    <w:semiHidden/>
    <w:unhideWhenUsed/>
    <w:rsid w:val="001A28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8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</dc:creator>
  <cp:lastModifiedBy>Учитель</cp:lastModifiedBy>
  <cp:revision>6</cp:revision>
  <cp:lastPrinted>2024-11-12T10:13:00Z</cp:lastPrinted>
  <dcterms:created xsi:type="dcterms:W3CDTF">2023-05-05T03:36:00Z</dcterms:created>
  <dcterms:modified xsi:type="dcterms:W3CDTF">2025-01-29T12:12:00Z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2023-05-04T00:00:00Z</vt:filetime>
  </property>
</Properties>
</file>